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B3" w:rsidRPr="002802B3" w:rsidRDefault="002802B3" w:rsidP="00280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2B3">
        <w:rPr>
          <w:rFonts w:ascii="Times New Roman" w:eastAsia="Times New Roman" w:hAnsi="Times New Roman" w:cs="Times New Roman"/>
          <w:b/>
          <w:bCs/>
          <w:sz w:val="48"/>
          <w:szCs w:val="48"/>
        </w:rPr>
        <w:t>Senior Civil /Offshore Structural Engineers</w:t>
      </w:r>
      <w:r w:rsidRPr="002802B3">
        <w:rPr>
          <w:rFonts w:ascii="Times New Roman" w:eastAsia="Times New Roman" w:hAnsi="Times New Roman" w:cs="Times New Roman"/>
          <w:sz w:val="24"/>
          <w:szCs w:val="24"/>
        </w:rPr>
        <w:br/>
      </w:r>
      <w:r w:rsidRPr="002802B3">
        <w:rPr>
          <w:rFonts w:ascii="Times New Roman" w:eastAsia="Times New Roman" w:hAnsi="Times New Roman" w:cs="Times New Roman"/>
          <w:sz w:val="24"/>
          <w:szCs w:val="24"/>
        </w:rPr>
        <w:br/>
      </w:r>
      <w:r w:rsidRPr="002802B3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:rsidR="002802B3" w:rsidRPr="002802B3" w:rsidRDefault="002802B3" w:rsidP="00280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2B3">
        <w:rPr>
          <w:rFonts w:ascii="Times New Roman" w:eastAsia="Times New Roman" w:hAnsi="Times New Roman" w:cs="Times New Roman"/>
          <w:sz w:val="24"/>
          <w:szCs w:val="24"/>
        </w:rPr>
        <w:t>Lead offshore structural design team on projects and train offshore structural engineers</w:t>
      </w:r>
    </w:p>
    <w:p w:rsidR="002802B3" w:rsidRPr="002802B3" w:rsidRDefault="002802B3" w:rsidP="00280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2B3">
        <w:rPr>
          <w:rFonts w:ascii="Times New Roman" w:eastAsia="Times New Roman" w:hAnsi="Times New Roman" w:cs="Times New Roman"/>
          <w:sz w:val="24"/>
          <w:szCs w:val="24"/>
        </w:rPr>
        <w:t>Perform conceptual, FEED and detail design of offshore platforms</w:t>
      </w:r>
    </w:p>
    <w:p w:rsidR="002802B3" w:rsidRPr="002802B3" w:rsidRDefault="002802B3" w:rsidP="00280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2B3">
        <w:rPr>
          <w:rFonts w:ascii="Times New Roman" w:eastAsia="Times New Roman" w:hAnsi="Times New Roman" w:cs="Times New Roman"/>
          <w:sz w:val="24"/>
          <w:szCs w:val="24"/>
        </w:rPr>
        <w:t>Prepare structural design basis, structural design specifications, construction and installation work procedures, and cost estimations</w:t>
      </w:r>
    </w:p>
    <w:p w:rsidR="002802B3" w:rsidRPr="002802B3" w:rsidRDefault="002802B3" w:rsidP="00280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2B3">
        <w:rPr>
          <w:rFonts w:ascii="Times New Roman" w:eastAsia="Times New Roman" w:hAnsi="Times New Roman" w:cs="Times New Roman"/>
          <w:sz w:val="24"/>
          <w:szCs w:val="24"/>
        </w:rPr>
        <w:t>Prepare technical proposals and check offshore structural design/ drawings</w:t>
      </w:r>
    </w:p>
    <w:p w:rsidR="002802B3" w:rsidRPr="002802B3" w:rsidRDefault="002802B3" w:rsidP="00280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2B3">
        <w:rPr>
          <w:rFonts w:ascii="Times New Roman" w:eastAsia="Times New Roman" w:hAnsi="Times New Roman" w:cs="Times New Roman"/>
          <w:sz w:val="24"/>
          <w:szCs w:val="24"/>
        </w:rPr>
        <w:t>Interface with clients and coordinate with other disciplines</w:t>
      </w:r>
    </w:p>
    <w:p w:rsidR="002802B3" w:rsidRPr="002802B3" w:rsidRDefault="002802B3" w:rsidP="00280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2B3">
        <w:rPr>
          <w:rFonts w:ascii="Times New Roman" w:eastAsia="Times New Roman" w:hAnsi="Times New Roman" w:cs="Times New Roman"/>
          <w:sz w:val="24"/>
          <w:szCs w:val="24"/>
        </w:rPr>
        <w:t>Perform global structural analysis and detailed design of offshore platforms</w:t>
      </w:r>
    </w:p>
    <w:p w:rsidR="002802B3" w:rsidRPr="002802B3" w:rsidRDefault="002802B3" w:rsidP="00280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2B3">
        <w:rPr>
          <w:rFonts w:ascii="Times New Roman" w:eastAsia="Times New Roman" w:hAnsi="Times New Roman" w:cs="Times New Roman"/>
          <w:sz w:val="24"/>
          <w:szCs w:val="24"/>
        </w:rPr>
        <w:t>Prepare weight control report and material take-off</w:t>
      </w:r>
    </w:p>
    <w:p w:rsidR="002802B3" w:rsidRPr="002802B3" w:rsidRDefault="002802B3" w:rsidP="00280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Requirements:  </w:t>
      </w:r>
    </w:p>
    <w:p w:rsidR="002802B3" w:rsidRPr="002802B3" w:rsidRDefault="002802B3" w:rsidP="00280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2B3">
        <w:rPr>
          <w:rFonts w:ascii="Times New Roman" w:eastAsia="Times New Roman" w:hAnsi="Times New Roman" w:cs="Times New Roman"/>
          <w:sz w:val="24"/>
          <w:szCs w:val="24"/>
        </w:rPr>
        <w:t>Bachelor Degree in Civil/ Structural Engineering</w:t>
      </w:r>
    </w:p>
    <w:p w:rsidR="002802B3" w:rsidRPr="002802B3" w:rsidRDefault="002802B3" w:rsidP="00280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2B3">
        <w:rPr>
          <w:rFonts w:ascii="Times New Roman" w:eastAsia="Times New Roman" w:hAnsi="Times New Roman" w:cs="Times New Roman"/>
          <w:sz w:val="24"/>
          <w:szCs w:val="24"/>
        </w:rPr>
        <w:t>Minimum 8 years steel structures design experience in the Oil &amp; gas, Petrochemical and related industries within 3 years in the structural design of offshore platforms for Seniors</w:t>
      </w:r>
    </w:p>
    <w:p w:rsidR="002802B3" w:rsidRPr="002802B3" w:rsidRDefault="002802B3" w:rsidP="00280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2B3">
        <w:rPr>
          <w:rFonts w:ascii="Times New Roman" w:eastAsia="Times New Roman" w:hAnsi="Times New Roman" w:cs="Times New Roman"/>
          <w:sz w:val="24"/>
          <w:szCs w:val="24"/>
        </w:rPr>
        <w:t>Good working knowledge of API RP2A and AISC codes.</w:t>
      </w:r>
    </w:p>
    <w:p w:rsidR="002802B3" w:rsidRPr="002802B3" w:rsidRDefault="002802B3" w:rsidP="00280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2B3">
        <w:rPr>
          <w:rFonts w:ascii="Times New Roman" w:eastAsia="Times New Roman" w:hAnsi="Times New Roman" w:cs="Times New Roman"/>
          <w:sz w:val="24"/>
          <w:szCs w:val="24"/>
        </w:rPr>
        <w:t>SACS software regular user (Senior) or experience is an advantage</w:t>
      </w:r>
    </w:p>
    <w:p w:rsidR="002802B3" w:rsidRPr="002802B3" w:rsidRDefault="002802B3" w:rsidP="00280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2B3">
        <w:rPr>
          <w:rFonts w:ascii="Times New Roman" w:eastAsia="Times New Roman" w:hAnsi="Times New Roman" w:cs="Times New Roman"/>
          <w:sz w:val="24"/>
          <w:szCs w:val="24"/>
        </w:rPr>
        <w:t>ABAQUS or ANSYS software is an advantage</w:t>
      </w:r>
    </w:p>
    <w:p w:rsidR="0039154D" w:rsidRDefault="0039154D"/>
    <w:sectPr w:rsidR="0039154D" w:rsidSect="0039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9A0"/>
    <w:multiLevelType w:val="multilevel"/>
    <w:tmpl w:val="8C4C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D1E75"/>
    <w:multiLevelType w:val="multilevel"/>
    <w:tmpl w:val="4FC4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02B3"/>
    <w:rsid w:val="002802B3"/>
    <w:rsid w:val="0039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02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2012-08-30T10:16:00Z</dcterms:created>
  <dcterms:modified xsi:type="dcterms:W3CDTF">2012-08-30T10:16:00Z</dcterms:modified>
</cp:coreProperties>
</file>